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E6" w:rsidRDefault="004E23E6" w:rsidP="004E23E6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23E6">
        <w:rPr>
          <w:rFonts w:ascii="Times New Roman" w:hAnsi="Times New Roman" w:cs="Times New Roman"/>
          <w:b/>
          <w:sz w:val="24"/>
          <w:szCs w:val="24"/>
        </w:rPr>
        <w:t xml:space="preserve">Приложение 1  </w:t>
      </w:r>
    </w:p>
    <w:p w:rsidR="004E23E6" w:rsidRPr="00AA054C" w:rsidRDefault="004E23E6" w:rsidP="004E23E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54C">
        <w:rPr>
          <w:rFonts w:ascii="Times New Roman" w:hAnsi="Times New Roman" w:cs="Times New Roman"/>
          <w:b/>
          <w:sz w:val="24"/>
          <w:szCs w:val="24"/>
        </w:rPr>
        <w:t>Перечень и обоснование разработанных локальных актов, регламентирующих деятельность организации в ходе реализации инновационного проекта</w:t>
      </w:r>
    </w:p>
    <w:p w:rsidR="004E23E6" w:rsidRPr="00AA054C" w:rsidRDefault="004E23E6" w:rsidP="004E23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54C">
        <w:rPr>
          <w:rFonts w:ascii="Times New Roman" w:hAnsi="Times New Roman" w:cs="Times New Roman"/>
          <w:b/>
          <w:sz w:val="24"/>
          <w:szCs w:val="24"/>
        </w:rPr>
        <w:t>Перечень локальных актов ГБОУ гимназии № 209 «Павловская гимназия»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 xml:space="preserve">Положение о научно-методическом Совете, координирующем </w:t>
      </w:r>
      <w:proofErr w:type="gramStart"/>
      <w:r w:rsidRPr="00AA054C">
        <w:rPr>
          <w:rFonts w:ascii="Times New Roman" w:hAnsi="Times New Roman" w:cs="Times New Roman"/>
          <w:sz w:val="24"/>
          <w:szCs w:val="24"/>
        </w:rPr>
        <w:t>инновационную</w:t>
      </w:r>
      <w:proofErr w:type="gramEnd"/>
      <w:r w:rsidRPr="00AA054C">
        <w:rPr>
          <w:rFonts w:ascii="Times New Roman" w:hAnsi="Times New Roman" w:cs="Times New Roman"/>
          <w:sz w:val="24"/>
          <w:szCs w:val="24"/>
        </w:rPr>
        <w:t xml:space="preserve"> деятельность в гимназии (принято педагогическим советом протокол № 1 от 30.08.2013; Утверждено приказом директора гимназии №267а-ОД от 30.08.2013)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0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 xml:space="preserve">Приказ директора гимназии «Об организации деятельности в режиме лаборатории»   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>( № 32-ОД от 21.01.2013)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>Приказ директора гимназии «О составе творческой группы педагогов, осуществляющих деятельность в режиме лаборатории» (№271а-ОД от 02.09.2013)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 xml:space="preserve">Приказ директора гимназии «Об организации и проведении констатирующего эксперимента» (№ 294а-ОД от 19.09.2013)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>Приказ директора гимназии «Об организации и проведении диагностической работы в первых классах» (№ 327а-ОД от 10.10.2013)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>Приказ директора гимназии «Об организации и проведении диагностической работы в первых классах» (№ 129а-ОД от 24.04.2014)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>Приказ директора гимназии «Об организации и проведении диагностической работы во вторых классах» (№ 337а-ОД от 06.10.2014)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>Приказ директора гимназии «Об организации и проведении диагностической работы в третьих классах» (№ 387а-ОД от 12.10.2015)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>Приказ директора гимназии «О создании творческой группы учителей по инновационной деятельности в 2014-2015 учебном году» (№ 292а-ОД от 01.09.2014)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>Приказ директора гимназии «Об утверждении плана работы гимназии по экспериментальной деятельности на 2014-2015 учебный год» (№ 290а-ОД от 01.09.2014)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23E6" w:rsidRDefault="004E23E6" w:rsidP="004E23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3E6" w:rsidRPr="00851A6C" w:rsidRDefault="004E23E6" w:rsidP="004E23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54C">
        <w:rPr>
          <w:rFonts w:ascii="Times New Roman" w:hAnsi="Times New Roman" w:cs="Times New Roman"/>
          <w:b/>
          <w:sz w:val="24"/>
          <w:szCs w:val="24"/>
        </w:rPr>
        <w:t xml:space="preserve">Перечень локальных актов </w:t>
      </w:r>
      <w:r w:rsidRPr="00851A6C">
        <w:rPr>
          <w:rFonts w:ascii="Times New Roman" w:hAnsi="Times New Roman" w:cs="Times New Roman"/>
          <w:b/>
          <w:sz w:val="24"/>
          <w:szCs w:val="24"/>
        </w:rPr>
        <w:t>ГБОУ гимназия № 271</w:t>
      </w:r>
      <w:r>
        <w:rPr>
          <w:rFonts w:ascii="Times New Roman" w:hAnsi="Times New Roman" w:cs="Times New Roman"/>
          <w:b/>
          <w:sz w:val="24"/>
          <w:szCs w:val="24"/>
        </w:rPr>
        <w:t xml:space="preserve"> Красносельского района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>Положение о педагогической лаборатории ГБОУ гимназии № 271 Санкт-Петербурга (принято решением СОУ ГБОУ гимназии № 271 Санкт-Петербурга, протокол № 3 от 21.10.2014, утверждено приказом директора ГБОУ гимназии № 271 Санкт-Петербурга № 56-од от 21.10.2014).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 xml:space="preserve">Положение о внутренней системе оценки качества образования ГБОУ гимназии № 271 Санкт-Петербурга (принято решением СОУ ГБОУ гимназии № 271 Санкт-Петербурга, </w:t>
      </w:r>
      <w:r w:rsidRPr="00AA054C">
        <w:rPr>
          <w:rFonts w:ascii="Times New Roman" w:hAnsi="Times New Roman" w:cs="Times New Roman"/>
          <w:sz w:val="24"/>
          <w:szCs w:val="24"/>
        </w:rPr>
        <w:lastRenderedPageBreak/>
        <w:t>протокол № 1 от 21.04.2014, утверждено приказом директора ГБОУ гимназии № 271 Санкт-Петербурга № 23-од от 21.04.2014).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 xml:space="preserve">Положение о формировании фонда оценочных средств для проведения текущего контроля знаний и промежуточной </w:t>
      </w:r>
      <w:proofErr w:type="gramStart"/>
      <w:r w:rsidRPr="00AA054C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AA054C">
        <w:rPr>
          <w:rFonts w:ascii="Times New Roman" w:hAnsi="Times New Roman" w:cs="Times New Roman"/>
          <w:sz w:val="24"/>
          <w:szCs w:val="24"/>
        </w:rPr>
        <w:t xml:space="preserve"> обучающихся ГБОУ гимназии № 271 Санкт-Петербурга (принято решением СОУ ГБОУ гимназии № 271 Санкт-Петербурга, протокол № 1 от 21.04.2014, утверждено приказом директора ГБОУ гимназии № 271 Санкт-Петербурга № 23-од от 21.04.2014).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>Положение о внутреннем аудите ГБОУ гимназии № 271 Санкт-Петербурга (принято решением СОУ ГБОУ гимназии № 271 Санкт-Петербурга, протокол № 1 от 21.04.2014, утверждено приказом директора ГБОУ гимназии № 271 Санкт-Петербурга № 23-од от 21.04.2014).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>Положение о внеурочной деятельности ГБОУ гимназии № 271 Санкт-Петербурга (принято решением СОУ ГБОУ гимназии № 271 Санкт-Петербурга, протокол № 1 от 29.08.2014, утверждено приказом директора ГБОУ гимназии № 271 Санкт-Петербурга № 45-од от 29.08.2014).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>Положение о портфолио обучающегося ГБОУ гимназии № 271 Санкт-Петербурга (принято решением СОУ ГБОУ гимназии № 271 Санкт-Петербурга, протокол № 1 от 21.04.2014, утверждено приказом директора ГБОУ гимназии № 271 Санкт-Петербурга № 23-од от 21.04.2014).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>Приказы директора гимназии об организации инновационной деятельности в 2013, 2014, 2015 г.г.</w:t>
      </w:r>
    </w:p>
    <w:p w:rsidR="004E23E6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>Приказы директора гимназии о создании творческих групп учителей по инновационной деятельности в 2013, 2014, 2015 г.г.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3E6" w:rsidRPr="00AA054C" w:rsidRDefault="004E23E6" w:rsidP="004E23E6">
      <w:pPr>
        <w:spacing w:line="360" w:lineRule="auto"/>
        <w:jc w:val="both"/>
        <w:rPr>
          <w:rFonts w:ascii="Times New Roman" w:eastAsia="Calibri" w:hAnsi="Times New Roman" w:cs="Times New Roman"/>
          <w:color w:val="1F497D" w:themeColor="text2"/>
          <w:sz w:val="24"/>
          <w:szCs w:val="24"/>
          <w:lang w:eastAsia="ru-RU"/>
        </w:rPr>
      </w:pPr>
      <w:r w:rsidRPr="00AA054C">
        <w:rPr>
          <w:rFonts w:ascii="Times New Roman" w:hAnsi="Times New Roman" w:cs="Times New Roman"/>
          <w:b/>
          <w:sz w:val="24"/>
          <w:szCs w:val="24"/>
        </w:rPr>
        <w:t>Перечень локальных актов г</w:t>
      </w:r>
      <w:r w:rsidRPr="00AA05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имназии №278 имени Б.Б. Голицына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 xml:space="preserve"> Положение об организации </w:t>
      </w:r>
      <w:proofErr w:type="spellStart"/>
      <w:r w:rsidRPr="00AA054C">
        <w:rPr>
          <w:rFonts w:ascii="Times New Roman" w:hAnsi="Times New Roman" w:cs="Times New Roman"/>
          <w:sz w:val="24"/>
          <w:szCs w:val="24"/>
        </w:rPr>
        <w:t>инновационно-экспериментальной</w:t>
      </w:r>
      <w:proofErr w:type="spellEnd"/>
      <w:r w:rsidRPr="00AA054C">
        <w:rPr>
          <w:rFonts w:ascii="Times New Roman" w:hAnsi="Times New Roman" w:cs="Times New Roman"/>
          <w:sz w:val="24"/>
          <w:szCs w:val="24"/>
        </w:rPr>
        <w:t xml:space="preserve"> деятельности государственного бюджетного общеобразовательного учреждения гимназии №278 Адмиралтейского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054C">
        <w:rPr>
          <w:rFonts w:ascii="Times New Roman" w:hAnsi="Times New Roman" w:cs="Times New Roman"/>
          <w:sz w:val="24"/>
          <w:szCs w:val="24"/>
        </w:rPr>
        <w:t> 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>Выписка из педагогического совета №7 от 21.05.2015 года о выступлении Смирновой Ж.Э. по теме: "Представление работы школы-лаборатории по теме: "Разработка методики оценки универсальных учебных действий в условиях междисциплинарного взаимодействия за 2014-2015 учебный год".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>Приказ  № 20/2-о от  4.04.2015 "Об организации работы гимназии в режиме школы-лаборатории  на  2014-2015 учебный год"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0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lastRenderedPageBreak/>
        <w:t>Приказ № 14/1 -0 от 31.08.2015  "Об утверждении плана мероприятий школы-лаборатории на 1 полугодие 2015 года"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>Приказ № 51/2-0  от 10.09.2015 "О проведении диагностической работы в 1 и 2 классах в соответствии с планом работы школы-лаборатории в сентябре 2015 года"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>Приказ №20/3-о  от 4.09.2015 "Об утверждении плана мероприятий школы-лаборатории на 2014-2015 </w:t>
      </w:r>
      <w:proofErr w:type="spellStart"/>
      <w:r w:rsidRPr="00AA054C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AA05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54C">
        <w:rPr>
          <w:rFonts w:ascii="Times New Roman" w:hAnsi="Times New Roman" w:cs="Times New Roman"/>
          <w:sz w:val="24"/>
          <w:szCs w:val="24"/>
        </w:rPr>
        <w:t>год"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23E6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>Приказ № 14-0 от 31.08.2015 "Об организации работы гимназии в режиме школы-лаборатории  на 1 полугодие 2015 учебного года"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0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b/>
          <w:sz w:val="24"/>
          <w:szCs w:val="24"/>
        </w:rPr>
        <w:t>Перечень локальных актов</w:t>
      </w:r>
      <w:r w:rsidRPr="00AA054C">
        <w:rPr>
          <w:rFonts w:ascii="Times New Roman" w:eastAsia="Times New Roman" w:hAnsi="Times New Roman" w:cs="Times New Roman"/>
          <w:b/>
          <w:sz w:val="24"/>
          <w:szCs w:val="24"/>
        </w:rPr>
        <w:t xml:space="preserve"> ГБОУ школы № 338 Невского района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>Приказ директора школы №74-д от 04.09.2014г. «О формировании творческой группы педагогов, осуществляющих деятельность в режиме лаборатории»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>Приказ директора школы №28/5-д от 13.04.2015г. «Об организации проведения диагностической работы в 1-х классах»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>Приказ директора школы №69/3-д от 28.09.2015г. «Об организации проведения диагностической работы в 3-х классах»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54C">
        <w:rPr>
          <w:rFonts w:ascii="Times New Roman" w:hAnsi="Times New Roman" w:cs="Times New Roman"/>
          <w:b/>
          <w:sz w:val="24"/>
          <w:szCs w:val="24"/>
        </w:rPr>
        <w:t xml:space="preserve">Перечень локальных актов ГБОУ НОШ № 615  </w:t>
      </w:r>
      <w:r>
        <w:rPr>
          <w:rFonts w:ascii="Times New Roman" w:hAnsi="Times New Roman" w:cs="Times New Roman"/>
          <w:b/>
          <w:sz w:val="24"/>
          <w:szCs w:val="24"/>
        </w:rPr>
        <w:t>Адмиралтейского района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 xml:space="preserve">Приказ № 17а  от 14.01.2015 «Об утверждении плана мероприятий школы-лаборатории на январь-май 2014-2015 </w:t>
      </w:r>
      <w:proofErr w:type="spellStart"/>
      <w:r w:rsidRPr="00AA054C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AA054C">
        <w:rPr>
          <w:rFonts w:ascii="Times New Roman" w:hAnsi="Times New Roman" w:cs="Times New Roman"/>
          <w:sz w:val="24"/>
          <w:szCs w:val="24"/>
        </w:rPr>
        <w:t>. г.»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054C">
        <w:rPr>
          <w:rFonts w:ascii="Times New Roman" w:hAnsi="Times New Roman" w:cs="Times New Roman"/>
          <w:sz w:val="24"/>
          <w:szCs w:val="24"/>
        </w:rPr>
        <w:t> </w:t>
      </w:r>
    </w:p>
    <w:p w:rsidR="004E23E6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>Приказ № 81а от 13.04.2015 г «О проведении итоговой диагностической работы в первых и вторых классах в соответствии с планом работы школы-лаборатории".</w:t>
      </w:r>
    </w:p>
    <w:p w:rsidR="004E23E6" w:rsidRPr="00AA054C" w:rsidRDefault="004E23E6" w:rsidP="004E2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4C">
        <w:rPr>
          <w:rFonts w:ascii="Times New Roman" w:hAnsi="Times New Roman" w:cs="Times New Roman"/>
          <w:sz w:val="24"/>
          <w:szCs w:val="24"/>
        </w:rPr>
        <w:t>Приказ № 174а от 01.09.2015 «О создании творческой группы учителей, осуществляющих деятельность в режиме школы-лаборатории»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23E6" w:rsidRDefault="004E23E6" w:rsidP="004E23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A054C">
        <w:rPr>
          <w:rFonts w:ascii="Times New Roman" w:hAnsi="Times New Roman" w:cs="Times New Roman"/>
          <w:sz w:val="24"/>
          <w:szCs w:val="24"/>
        </w:rPr>
        <w:t>Приказ № 175а от 01.09.2015 «Об утверждении плана мероприятий школы-лаборатории на август-декабрь 2015-2016 учебный год и «Об организации и проведении диагностической работы в первых и вторых классах в сентябре 2015 года»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60CC">
        <w:rPr>
          <w:rFonts w:ascii="Times New Roman" w:hAnsi="Times New Roman" w:cs="Times New Roman"/>
          <w:sz w:val="24"/>
          <w:szCs w:val="24"/>
        </w:rPr>
        <w:t> </w:t>
      </w:r>
    </w:p>
    <w:p w:rsidR="00E25CDB" w:rsidRDefault="00A90B0A"/>
    <w:sectPr w:rsidR="00E25CDB" w:rsidSect="004E23E6">
      <w:footerReference w:type="default" r:id="rId6"/>
      <w:pgSz w:w="11906" w:h="16838"/>
      <w:pgMar w:top="1134" w:right="850" w:bottom="1276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B0A" w:rsidRDefault="00A90B0A" w:rsidP="004E23E6">
      <w:r>
        <w:separator/>
      </w:r>
    </w:p>
  </w:endnote>
  <w:endnote w:type="continuationSeparator" w:id="0">
    <w:p w:rsidR="00A90B0A" w:rsidRDefault="00A90B0A" w:rsidP="004E2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69224"/>
      <w:docPartObj>
        <w:docPartGallery w:val="Page Numbers (Bottom of Page)"/>
        <w:docPartUnique/>
      </w:docPartObj>
    </w:sdtPr>
    <w:sdtContent>
      <w:p w:rsidR="004E23E6" w:rsidRDefault="004E23E6">
        <w:pPr>
          <w:pStyle w:val="a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E23E6" w:rsidRDefault="004E23E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B0A" w:rsidRDefault="00A90B0A" w:rsidP="004E23E6">
      <w:r>
        <w:separator/>
      </w:r>
    </w:p>
  </w:footnote>
  <w:footnote w:type="continuationSeparator" w:id="0">
    <w:p w:rsidR="00A90B0A" w:rsidRDefault="00A90B0A" w:rsidP="004E23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3E6"/>
    <w:rsid w:val="000175D9"/>
    <w:rsid w:val="00070C29"/>
    <w:rsid w:val="000D46BE"/>
    <w:rsid w:val="001372CC"/>
    <w:rsid w:val="00244C84"/>
    <w:rsid w:val="002E1335"/>
    <w:rsid w:val="002E5228"/>
    <w:rsid w:val="003A1C91"/>
    <w:rsid w:val="003F05BF"/>
    <w:rsid w:val="004379C7"/>
    <w:rsid w:val="004657D7"/>
    <w:rsid w:val="004A3C5D"/>
    <w:rsid w:val="004E23E6"/>
    <w:rsid w:val="00565B73"/>
    <w:rsid w:val="00687425"/>
    <w:rsid w:val="00822507"/>
    <w:rsid w:val="009B4DEF"/>
    <w:rsid w:val="00A90B0A"/>
    <w:rsid w:val="00AC52CB"/>
    <w:rsid w:val="00B24FDB"/>
    <w:rsid w:val="00B5291A"/>
    <w:rsid w:val="00BF03A7"/>
    <w:rsid w:val="00D95E0D"/>
    <w:rsid w:val="00DA3535"/>
    <w:rsid w:val="00DD79FE"/>
    <w:rsid w:val="00E21D73"/>
    <w:rsid w:val="00E92B17"/>
    <w:rsid w:val="00F76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E6"/>
    <w:pPr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23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E23E6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E23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23E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856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2015-12-09T10:30:00Z</dcterms:created>
  <dcterms:modified xsi:type="dcterms:W3CDTF">2015-12-09T10:33:00Z</dcterms:modified>
</cp:coreProperties>
</file>